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color w:val="2E5148"/>
          <w:spacing w:val="120"/>
          <w:sz w:val="18"/>
          <w:szCs w:val="18"/>
        </w:rPr>
        <w:t xml:space="preserve">OPERATIONS &amp; DELIVERY</w:t>
      </w:r>
    </w:p>
    <w:p>
      <w:pPr>
        <w:spacing w:after="40"/>
        <w:jc w:val="left"/>
      </w:pPr>
      <w:r>
        <w:rPr>
          <w:rFonts w:ascii="Arial" w:cs="Arial" w:eastAsia="Arial" w:hAnsi="Arial"/>
          <w:color w:val="B08D57"/>
          <w:spacing w:val="80"/>
          <w:sz w:val="20"/>
          <w:szCs w:val="20"/>
        </w:rPr>
        <w:t xml:space="preserve">MODULE 14</w:t>
      </w:r>
    </w:p>
    <w:p>
      <w:pPr>
        <w:spacing w:after="200"/>
      </w:pPr>
    </w:p>
    <w:p>
      <w:pPr>
        <w:pBdr>
          <w:bottom w:val="single" w:color="B08D57" w:sz="6" w:space="8"/>
        </w:pBdr>
        <w:spacing w:after="200"/>
        <w:jc w:val="left"/>
      </w:pPr>
      <w:r>
        <w:rPr>
          <w:rFonts w:ascii="Georgia" w:cs="Georgia" w:eastAsia="Georgia" w:hAnsi="Georgia"/>
          <w:b/>
          <w:bCs/>
          <w:color w:val="1A2332"/>
          <w:sz w:val="52"/>
          <w:szCs w:val="52"/>
        </w:rPr>
        <w:t xml:space="preserve">Booking Optimisation &amp; Capacity Management</w:t>
      </w:r>
    </w:p>
    <w:p>
      <w:pPr>
        <w:spacing w:after="100"/>
      </w:pPr>
    </w:p>
    <w:p>
      <w:pPr>
        <w:spacing w:after="200"/>
        <w:jc w:val="left"/>
      </w:pPr>
      <w:r>
        <w:rPr>
          <w:rFonts w:ascii="Georgia" w:cs="Georgia" w:eastAsia="Georgia" w:hAnsi="Georgia"/>
          <w:color w:val="6B7280"/>
          <w:sz w:val="24"/>
          <w:szCs w:val="24"/>
        </w:rPr>
        <w:t xml:space="preserve">Every unfilled hour is revenue that's gone forever.</w:t>
      </w:r>
    </w:p>
    <w:p>
      <w:pPr>
        <w:spacing w:after="1800"/>
      </w:pPr>
    </w:p>
    <w:p>
      <w:pPr>
        <w:pBdr>
          <w:top w:val="single" w:color="B08D57" w:sz="2" w:space="8"/>
        </w:pBdr>
        <w:spacing w:after="60"/>
        <w:jc w:val="left"/>
      </w:pPr>
      <w:r>
        <w:rPr>
          <w:rFonts w:ascii="Arial" w:cs="Arial" w:eastAsia="Arial" w:hAnsi="Arial"/>
          <w:color w:val="B08D57"/>
          <w:spacing w:val="100"/>
          <w:sz w:val="16"/>
          <w:szCs w:val="16"/>
        </w:rPr>
        <w:t xml:space="preserve">COMMERCIAL LEADERSHIP PROGRAMME</w:t>
      </w:r>
    </w:p>
    <w:p>
      <w:pPr>
        <w:jc w:val="left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Spa Director &amp; Spa Manager Development</w:t>
      </w:r>
    </w:p>
    <w:p>
      <w:r>
        <w:br w:type="page"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Module Overview</w:t>
      </w:r>
    </w:p>
    <w:p>
      <w:pPr>
        <w:spacing w:after="16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Every unfilled hour is revenue that's gone forever.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none" w:sz="0"/>
              <w:left w:val="none" w:sz="0"/>
              <w:bottom w:val="none" w:sz="0"/>
              <w:right w:val="none" w:sz="0"/>
            </w:tcBorders>
            <w:shd w:fill="2E514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LESSON</w:t>
            </w:r>
          </w:p>
        </w:tc>
        <w:tc>
          <w:tcPr>
            <w:tcW w:type="dxa" w:w="7526"/>
            <w:tcBorders>
              <w:top w:val="none" w:sz="0"/>
              <w:left w:val="none" w:sz="0"/>
              <w:bottom w:val="none" w:sz="0"/>
              <w:right w:val="none" w:sz="0"/>
            </w:tcBorders>
            <w:shd w:fill="2E514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TOPIC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148"/>
                <w:sz w:val="20"/>
                <w:szCs w:val="20"/>
              </w:rPr>
              <w:t xml:space="preserve">Lesson 1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Maximising Peak Periods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5148"/>
                <w:sz w:val="20"/>
                <w:szCs w:val="20"/>
              </w:rPr>
              <w:t xml:space="preserve">Lesson 2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Filling Off-Peak Intelligently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2E5148"/>
          <w:sz w:val="36"/>
          <w:szCs w:val="36"/>
        </w:rPr>
        <w:t xml:space="preserve">Lesson 1: Maximising Peak Periods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Peak periods are when you make your money. Your booking strategy during peak should maximise revenue per available hour: premium pricing, no discounts, deliberate treatment mix favouring high RevPATH treatments, waitlists for cancellations, and shorter turnaround times between appointments.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Not all treatments are equal commercially. A 90-minute facial at £120 generates £80/hour. A 30-minute express treatment at £55 generates £110/hour. During peak, prioritise the treatments with the highest revenue per hour.</w:t>
      </w:r>
    </w:p>
    <w:p>
      <w:pPr>
        <w:spacing w:after="80"/>
      </w:pPr>
    </w:p>
    <w:p>
      <w:pPr>
        <w:shd w:fill="E6EBE9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Maximise RevPATH during peak with premium pricing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Prioritise high revenue-per-hour treatments on busy days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Maintain waitlists and manage cancellations proactively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Schedule deliberate treatment mix for maximum room utilisation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2E5148"/>
          <w:sz w:val="36"/>
          <w:szCs w:val="36"/>
        </w:rPr>
        <w:t xml:space="preserve">Lesson 2: Filling Off-Peak Intelligently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The temptation during quiet periods is to discount. Resist it. Discounting trains guests to wait for cheap prices and devalues your brand.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Instead, add value: complimentary upgrades for midweek bookings, exclusive packages only available Tuesday-Thursday, loyalty rewards for off-peak visits, corporate wellness partnerships. Schedule training during quiet slots — that's productive use of downtime, not wasted capacity.</w:t>
      </w:r>
    </w:p>
    <w:p>
      <w:pPr>
        <w:spacing w:after="80"/>
      </w:pPr>
    </w:p>
    <w:p>
      <w:pPr>
        <w:shd w:fill="E6EBE9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Add value instead of discounting during quiet periods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Create exclusive midweek packages and membership perks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Build corporate wellness partnerships for consistent off-peak demand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Use quiet slots productively for training and development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Key Concept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color w:val="1A2332"/>
                <w:sz w:val="26"/>
                <w:szCs w:val="26"/>
              </w:rPr>
              <w:t xml:space="preserve">“Revenue per hour, not revenue per treatment. A £200 treatment taking 2.5 hours is less profitable than two £95 treatments in the same time.”</w:t>
            </w:r>
          </w:p>
        </w:tc>
      </w:tr>
    </w:tbl>
    <w:p>
      <w:pPr>
        <w:spacing w:after="300"/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Practical Exercise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Analyse your booking data for the past 8 weeks. Identify your top 5 underutilised time slots. Design a specific strategy to improve occupancy in each — without discounting. Calculate the projected revenue uplift if you achieve 80% occupancy in those slots.</w:t>
      </w:r>
    </w:p>
    <w:p>
      <w:pPr>
        <w:spacing w:after="1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6B7280"/>
          <w:spacing w:val="80"/>
          <w:sz w:val="18"/>
          <w:szCs w:val="18"/>
        </w:rPr>
        <w:t xml:space="preserve">YOUR NOTES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Learning Outcomes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By completing this module, you will be able to:</w:t>
      </w:r>
    </w:p>
    <w:p>
      <w:pPr>
        <w:spacing w:after="60"/>
      </w:pP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Calculate and optimise RevPATH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Design peak-period booking strategies that maximise hourly revenue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Build off-peak demand strategies that add value without discounting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Analyse booking data to identify capacity gaps and revenue opportunities</w:t>
      </w:r>
    </w:p>
    <w:p>
      <w:pPr>
        <w:spacing w:after="2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2E5148"/>
          <w:spacing w:val="80"/>
          <w:sz w:val="18"/>
          <w:szCs w:val="18"/>
        </w:rPr>
        <w:t xml:space="preserve">SELF-ASSESSMENT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Rate your confidence in each outcome (1 = Not yet confident, 5 = Fully confident):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E514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Calculate and optimise RevPATH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Design peak-period booking strategies that maximise hourly revenue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Build off-peak demand strategies that add value without discounting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E6EBE9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Analyse booking data to identify capacity gaps and revenue opportunities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Complete the following submissions to demonstrate your learning: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E5148"/>
                <w:sz w:val="24"/>
                <w:szCs w:val="24"/>
              </w:rPr>
              <w:t xml:space="preserve">Submission 1: Capacity Analysis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8-week booking analysis with occupancy by time slot and RevPATH calculations.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2E5148"/>
                <w:sz w:val="24"/>
                <w:szCs w:val="24"/>
              </w:rPr>
              <w:t xml:space="preserve">Submission 2: Optimisation Plan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Peak-period strategy and off-peak demand plan with projected revenue impact.</w:t>
            </w:r>
          </w:p>
        </w:tc>
      </w:tr>
    </w:tbl>
    <w:p>
      <w:pPr>
        <w:spacing w:after="200"/>
      </w:pPr>
    </w:p>
    <w:p>
      <w:pPr>
        <w:spacing w:after="300"/>
      </w:pPr>
    </w:p>
    <w:p>
      <w:pPr>
        <w:pBdr>
          <w:top w:val="single" w:color="B08D57" w:sz="2" w:space="12"/>
        </w:pBdr>
        <w:spacing w:after="80"/>
      </w:pPr>
      <w:r>
        <w:rPr>
          <w:rFonts w:ascii="Arial" w:cs="Arial" w:eastAsia="Arial" w:hAnsi="Arial"/>
          <w:b/>
          <w:bCs/>
          <w:color w:val="B08D57"/>
          <w:spacing w:val="80"/>
          <w:sz w:val="18"/>
          <w:szCs w:val="18"/>
        </w:rPr>
        <w:t xml:space="preserve">MODULE COMPLETION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Assessor: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  <w:spacing w:after="0"/>
    </w:pPr>
    <w:r>
      <w:rPr>
        <w:rFonts w:ascii="Arial" w:cs="Arial" w:eastAsia="Arial" w:hAnsi="Arial"/>
        <w:color w:val="6B7280"/>
        <w:sz w:val="16"/>
        <w:szCs w:val="16"/>
      </w:rPr>
      <w:t xml:space="preserve">Module 14: Booking Optimisation &amp; Capacity Management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Georgia" w:cs="Georgia" w:eastAsia="Georgia" w:hAnsi="Georgia"/>
      <w:b/>
      <w:bCs/>
      <w:color w:val="1A233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Georgia" w:cs="Georgia" w:eastAsia="Georgia" w:hAnsi="Georgia"/>
      <w:b/>
      <w:bCs/>
      <w:color w:val="2E5148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Georgia" w:cs="Georgia" w:eastAsia="Georgia" w:hAnsi="Georgia"/>
      <w:b/>
      <w:bCs/>
      <w:color w:val="1A23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2026-03-20T15:23:53.885Z</dcterms:created>
  <dcterms:modified xsi:type="dcterms:W3CDTF">2026-03-20T15:23:53.885Z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