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color w:val="4A3F6B"/>
          <w:spacing w:val="120"/>
          <w:sz w:val="18"/>
          <w:szCs w:val="18"/>
        </w:rPr>
        <w:t xml:space="preserve">GROWTH &amp; STRATEGY</w:t>
      </w:r>
    </w:p>
    <w:p>
      <w:pPr>
        <w:spacing w:after="40"/>
        <w:jc w:val="left"/>
      </w:pPr>
      <w:r>
        <w:rPr>
          <w:rFonts w:ascii="Arial" w:cs="Arial" w:eastAsia="Arial" w:hAnsi="Arial"/>
          <w:color w:val="B08D57"/>
          <w:spacing w:val="80"/>
          <w:sz w:val="20"/>
          <w:szCs w:val="20"/>
        </w:rPr>
        <w:t xml:space="preserve">MODULE 20</w:t>
      </w:r>
    </w:p>
    <w:p>
      <w:pPr>
        <w:spacing w:after="200"/>
      </w:pPr>
    </w:p>
    <w:p>
      <w:pPr>
        <w:pBdr>
          <w:bottom w:val="single" w:color="B08D57" w:sz="6" w:space="8"/>
        </w:pBdr>
        <w:spacing w:after="200"/>
        <w:jc w:val="left"/>
      </w:pPr>
      <w:r>
        <w:rPr>
          <w:rFonts w:ascii="Georgia" w:cs="Georgia" w:eastAsia="Georgia" w:hAnsi="Georgia"/>
          <w:b/>
          <w:bCs/>
          <w:color w:val="1A2332"/>
          <w:sz w:val="52"/>
          <w:szCs w:val="52"/>
        </w:rPr>
        <w:t xml:space="preserve">Wellness Strategy &amp; Innovation</w:t>
      </w:r>
    </w:p>
    <w:p>
      <w:pPr>
        <w:spacing w:after="100"/>
      </w:pPr>
    </w:p>
    <w:p>
      <w:pPr>
        <w:spacing w:after="200"/>
        <w:jc w:val="left"/>
      </w:pPr>
      <w:r>
        <w:rPr>
          <w:rFonts w:ascii="Georgia" w:cs="Georgia" w:eastAsia="Georgia" w:hAnsi="Georgia"/>
          <w:color w:val="6B7280"/>
          <w:sz w:val="24"/>
          <w:szCs w:val="24"/>
        </w:rPr>
        <w:t xml:space="preserve">The leaders who thrive will anticipate change, not react to it.</w:t>
      </w:r>
    </w:p>
    <w:p>
      <w:pPr>
        <w:spacing w:after="1800"/>
      </w:pPr>
    </w:p>
    <w:p>
      <w:pPr>
        <w:pBdr>
          <w:top w:val="single" w:color="B08D57" w:sz="2" w:space="8"/>
        </w:pBdr>
        <w:spacing w:after="60"/>
        <w:jc w:val="left"/>
      </w:pPr>
      <w:r>
        <w:rPr>
          <w:rFonts w:ascii="Arial" w:cs="Arial" w:eastAsia="Arial" w:hAnsi="Arial"/>
          <w:color w:val="B08D57"/>
          <w:spacing w:val="100"/>
          <w:sz w:val="16"/>
          <w:szCs w:val="16"/>
        </w:rPr>
        <w:t xml:space="preserve">COMMERCIAL LEADERSHIP PROGRAMME</w:t>
      </w:r>
    </w:p>
    <w:p>
      <w:pPr>
        <w:jc w:val="left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Spa Director &amp; Spa Manager Development</w:t>
      </w:r>
    </w:p>
    <w:p>
      <w:r>
        <w:br w:type="page"/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Module Overview</w:t>
      </w:r>
    </w:p>
    <w:p>
      <w:pPr>
        <w:spacing w:after="16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The leaders who thrive will anticipate change, not react to it.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W w:type="dxa" w:w="1500"/>
            <w:tcBorders>
              <w:top w:val="none" w:sz="0"/>
              <w:left w:val="none" w:sz="0"/>
              <w:bottom w:val="none" w:sz="0"/>
              <w:right w:val="none" w:sz="0"/>
            </w:tcBorders>
            <w:shd w:fill="4A3F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LESSON</w:t>
            </w:r>
          </w:p>
        </w:tc>
        <w:tc>
          <w:tcPr>
            <w:tcW w:type="dxa" w:w="7526"/>
            <w:tcBorders>
              <w:top w:val="none" w:sz="0"/>
              <w:left w:val="none" w:sz="0"/>
              <w:bottom w:val="none" w:sz="0"/>
              <w:right w:val="none" w:sz="0"/>
            </w:tcBorders>
            <w:shd w:fill="4A3F6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TOPIC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A3F6B"/>
                <w:sz w:val="20"/>
                <w:szCs w:val="20"/>
              </w:rPr>
              <w:t xml:space="preserve">Lesson 1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The Five Shifts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A3F6B"/>
                <w:sz w:val="20"/>
                <w:szCs w:val="20"/>
              </w:rPr>
              <w:t xml:space="preserve">Lesson 2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Creating New Concepts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4A3F6B"/>
          <w:sz w:val="36"/>
          <w:szCs w:val="36"/>
        </w:rPr>
        <w:t xml:space="preserve">Lesson 1: The Five Shifts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The spa industry is shifting: longevity and biohacking (cryotherapy, red light, NAD+), recovery and performance (compression, cold plunge, infrared), mental wellness (sound therapy, breathwork, sleep), personalisation through technology (skin analysis, DNA recommendations), and sustainability as competitive advantage.</w:t>
      </w:r>
    </w:p>
    <w:p>
      <w:pPr>
        <w:spacing w:after="80"/>
      </w:pPr>
    </w:p>
    <w:p>
      <w:pPr>
        <w:shd w:fill="EAE8F0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4A3F6B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Longevity &amp; biohacking: expanding what 'spa' means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Recovery &amp; performance: attracting new guest demographics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Mental wellness: the fastest-growing segment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Personalisation and sustainability as differentiators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4A3F6B"/>
          <w:sz w:val="36"/>
          <w:szCs w:val="36"/>
        </w:rPr>
        <w:t xml:space="preserve">Lesson 2: Creating New Concepts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Innovation means combining existing elements in new ways. A sleep programme needs a darkened room, a massage protocol, a pillow mist, and a consultation — not expensive equipment. Assess every concept against: guest demand, commercial viability, operational feasibility, and competitive landscape.</w:t>
      </w:r>
    </w:p>
    <w:p>
      <w:pPr>
        <w:spacing w:after="80"/>
      </w:pPr>
    </w:p>
    <w:p>
      <w:pPr>
        <w:shd w:fill="EAE8F0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4A3F6B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Combine existing elements creatively for new offerings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Assess demand, viability, feasibility, and competition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Build business cases with revenue projections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Launch with a structured plan: soft launch, review, adjust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Key Concept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color w:val="1A2332"/>
                <w:sz w:val="26"/>
                <w:szCs w:val="26"/>
              </w:rPr>
              <w:t xml:space="preserve">“Innovation isn't about buying expensive equipment. It's about seeing what you already have through the lens of what your guests will want tomorrow.”</w:t>
            </w:r>
          </w:p>
        </w:tc>
      </w:tr>
    </w:tbl>
    <w:p>
      <w:pPr>
        <w:spacing w:after="300"/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Practical Exercise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Research three emerging wellness trends relevant to your spa. Assess each against the four criteria. Propose one new concept with a launch plan, pricing strategy, and 12-month revenue projection.</w:t>
      </w:r>
    </w:p>
    <w:p>
      <w:pPr>
        <w:spacing w:after="1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6B7280"/>
          <w:spacing w:val="80"/>
          <w:sz w:val="18"/>
          <w:szCs w:val="18"/>
        </w:rPr>
        <w:t xml:space="preserve">YOUR NOTES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Learning Outcomes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By completing this module, you will be able to:</w:t>
      </w:r>
    </w:p>
    <w:p>
      <w:pPr>
        <w:spacing w:after="60"/>
      </w:pP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Identify and evaluate emerging wellness trends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Assess new concepts for commercial viability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Design innovative offerings by recombining existing resources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Build a business case with revenue projections</w:t>
      </w:r>
    </w:p>
    <w:p>
      <w:pPr>
        <w:spacing w:after="2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4A3F6B"/>
          <w:spacing w:val="80"/>
          <w:sz w:val="18"/>
          <w:szCs w:val="18"/>
        </w:rPr>
        <w:t xml:space="preserve">SELF-ASSESSMENT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Rate your confidence in each outcome (1 = Not yet confident, 5 = Fully confident):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26"/>
        <w:gridCol w:w="640"/>
        <w:gridCol w:w="640"/>
        <w:gridCol w:w="640"/>
        <w:gridCol w:w="640"/>
        <w:gridCol w:w="640"/>
      </w:tblGrid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Identify and evaluate emerging wellness trends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Assess new concepts for commercial viability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Design innovative offerings by recombining existing resources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AE8F0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Build a business case with revenue projections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Complete the following submissions to demonstrate your learning: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4A3F6B"/>
                <w:sz w:val="24"/>
                <w:szCs w:val="24"/>
              </w:rPr>
              <w:t xml:space="preserve">Submission 1: Trend Analysis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Three trends assessed against demand, viability, feasibility, and competition.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4A3F6B"/>
                <w:sz w:val="24"/>
                <w:szCs w:val="24"/>
              </w:rPr>
              <w:t xml:space="preserve">Submission 2: New Concept Proposal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Complete concept with launch plan, pricing, and 12-month projection.</w:t>
            </w:r>
          </w:p>
        </w:tc>
      </w:tr>
    </w:tbl>
    <w:p>
      <w:pPr>
        <w:spacing w:after="200"/>
      </w:pPr>
    </w:p>
    <w:p>
      <w:pPr>
        <w:spacing w:after="300"/>
      </w:pPr>
    </w:p>
    <w:p>
      <w:pPr>
        <w:pBdr>
          <w:top w:val="single" w:color="B08D57" w:sz="2" w:space="12"/>
        </w:pBdr>
        <w:spacing w:after="80"/>
      </w:pPr>
      <w:r>
        <w:rPr>
          <w:rFonts w:ascii="Arial" w:cs="Arial" w:eastAsia="Arial" w:hAnsi="Arial"/>
          <w:b/>
          <w:bCs/>
          <w:color w:val="B08D57"/>
          <w:spacing w:val="80"/>
          <w:sz w:val="18"/>
          <w:szCs w:val="18"/>
        </w:rPr>
        <w:t xml:space="preserve">MODULE COMPLETION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Assessor: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  <w:spacing w:after="0"/>
    </w:pPr>
    <w:r>
      <w:rPr>
        <w:rFonts w:ascii="Arial" w:cs="Arial" w:eastAsia="Arial" w:hAnsi="Arial"/>
        <w:color w:val="6B7280"/>
        <w:sz w:val="16"/>
        <w:szCs w:val="16"/>
      </w:rPr>
      <w:t xml:space="preserve">Module 20: Wellness Strategy &amp; Innovation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Georgia" w:cs="Georgia" w:eastAsia="Georgia" w:hAnsi="Georgia"/>
      <w:b/>
      <w:bCs/>
      <w:color w:val="1A2332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Georgia" w:cs="Georgia" w:eastAsia="Georgia" w:hAnsi="Georgia"/>
      <w:b/>
      <w:bCs/>
      <w:color w:val="4A3F6B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Georgia" w:cs="Georgia" w:eastAsia="Georgia" w:hAnsi="Georgia"/>
      <w:b/>
      <w:bCs/>
      <w:color w:val="1A233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2026-03-20T15:23:54.044Z</dcterms:created>
  <dcterms:modified xsi:type="dcterms:W3CDTF">2026-03-20T15:23:54.044Z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